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B5F2" w14:textId="1347BDA3" w:rsidR="007E5984" w:rsidRDefault="001A4FF9" w:rsidP="007E5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 bibliográficas:</w:t>
      </w:r>
      <w:r w:rsidR="002D4974">
        <w:rPr>
          <w:rFonts w:ascii="Arial" w:hAnsi="Arial" w:cs="Arial"/>
          <w:b/>
        </w:rPr>
        <w:t xml:space="preserve"> </w:t>
      </w:r>
      <w:r w:rsidR="007E5984">
        <w:rPr>
          <w:rFonts w:ascii="Arial" w:hAnsi="Arial" w:cs="Arial"/>
          <w:b/>
        </w:rPr>
        <w:t>Mestrado</w:t>
      </w:r>
      <w:r w:rsidR="00E5352A">
        <w:rPr>
          <w:rFonts w:ascii="Arial" w:hAnsi="Arial" w:cs="Arial"/>
          <w:b/>
        </w:rPr>
        <w:t xml:space="preserve"> Ciê</w:t>
      </w:r>
      <w:r w:rsidR="001A74C5">
        <w:rPr>
          <w:rFonts w:ascii="Arial" w:hAnsi="Arial" w:cs="Arial"/>
          <w:b/>
        </w:rPr>
        <w:t>ncias da Saúde</w:t>
      </w:r>
    </w:p>
    <w:p w14:paraId="1A5BDB3C" w14:textId="77777777" w:rsidR="00F1503D" w:rsidRDefault="00F1503D" w:rsidP="001A4FF9">
      <w:pPr>
        <w:spacing w:line="360" w:lineRule="auto"/>
      </w:pPr>
    </w:p>
    <w:tbl>
      <w:tblPr>
        <w:tblStyle w:val="TabeladeGradeClara1"/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782"/>
      </w:tblGrid>
      <w:tr w:rsidR="00F1503D" w:rsidRPr="001A4FF9" w14:paraId="2A0FA3D7" w14:textId="77777777" w:rsidTr="00F1503D">
        <w:trPr>
          <w:trHeight w:val="473"/>
        </w:trPr>
        <w:tc>
          <w:tcPr>
            <w:tcW w:w="9782" w:type="dxa"/>
          </w:tcPr>
          <w:p w14:paraId="50F649DD" w14:textId="77777777" w:rsidR="00F1503D" w:rsidRPr="001A4FF9" w:rsidRDefault="001A4FF9" w:rsidP="001A4F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4FF9">
              <w:rPr>
                <w:rFonts w:ascii="Arial" w:hAnsi="Arial" w:cs="Arial"/>
                <w:b/>
              </w:rPr>
              <w:t xml:space="preserve">Área de concentração: Promoção, Prevenção e Tratamento em Saúde </w:t>
            </w:r>
          </w:p>
          <w:p w14:paraId="137C7E8D" w14:textId="77777777" w:rsidR="001A4FF9" w:rsidRPr="001A4FF9" w:rsidRDefault="001A4FF9" w:rsidP="001A4F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0E0F" w:rsidRPr="001A4FF9" w14:paraId="6E72729C" w14:textId="77777777" w:rsidTr="00804932">
        <w:trPr>
          <w:trHeight w:val="5705"/>
        </w:trPr>
        <w:tc>
          <w:tcPr>
            <w:tcW w:w="9782" w:type="dxa"/>
            <w:hideMark/>
          </w:tcPr>
          <w:p w14:paraId="350D46EC" w14:textId="77777777" w:rsidR="001A4FF9" w:rsidRPr="001A4FF9" w:rsidRDefault="001A4FF9" w:rsidP="001A4FF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4FF9">
              <w:rPr>
                <w:rFonts w:ascii="Arial" w:hAnsi="Arial" w:cs="Arial"/>
                <w:b/>
              </w:rPr>
              <w:t>Linhas de Pesquisa</w:t>
            </w:r>
          </w:p>
          <w:p w14:paraId="5966A114" w14:textId="5A984133" w:rsidR="001A4FF9" w:rsidRPr="001A4FF9" w:rsidRDefault="001A4FF9" w:rsidP="004C0E0F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Ciê</w:t>
            </w:r>
            <w:r w:rsidR="00E5352A">
              <w:rPr>
                <w:rFonts w:ascii="Arial" w:hAnsi="Arial" w:cs="Arial"/>
                <w:b/>
                <w:sz w:val="22"/>
                <w:szCs w:val="22"/>
              </w:rPr>
              <w:t>ncias ambientais na saú</w:t>
            </w:r>
            <w:r w:rsidRPr="001A4FF9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</w:p>
          <w:p w14:paraId="513E51D5" w14:textId="77777777" w:rsidR="004C0E0F" w:rsidRPr="001A4FF9" w:rsidRDefault="001A4FF9" w:rsidP="001A4FF9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FF9">
              <w:rPr>
                <w:rFonts w:ascii="Arial" w:hAnsi="Arial" w:cs="Arial"/>
                <w:b/>
                <w:sz w:val="22"/>
                <w:szCs w:val="22"/>
              </w:rPr>
              <w:t>Abordagem biológica, clínica e molecular em condições de saúde-doença</w:t>
            </w:r>
          </w:p>
          <w:p w14:paraId="5ED642DA" w14:textId="77777777" w:rsidR="004C0E0F" w:rsidRPr="001A4FF9" w:rsidRDefault="001A4FF9" w:rsidP="004C0E0F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FF9">
              <w:rPr>
                <w:rFonts w:ascii="Arial" w:hAnsi="Arial" w:cs="Arial"/>
                <w:b/>
                <w:sz w:val="22"/>
                <w:szCs w:val="22"/>
              </w:rPr>
              <w:t>Epidemiologia e clínica na saúde humana</w:t>
            </w:r>
          </w:p>
          <w:p w14:paraId="5CCF834E" w14:textId="77777777" w:rsidR="004C0E0F" w:rsidRPr="001A4FF9" w:rsidRDefault="004C0E0F" w:rsidP="006C3E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11D5F2" w14:textId="5BF3280E" w:rsidR="00DB252D" w:rsidRPr="00DB252D" w:rsidRDefault="00DB252D" w:rsidP="00DB25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24980A0" w14:textId="77777777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</w:p>
          <w:p w14:paraId="18D8608E" w14:textId="77777777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  <w:r w:rsidRPr="00DB252D">
              <w:rPr>
                <w:rFonts w:ascii="Arial" w:hAnsi="Arial" w:cs="Arial"/>
              </w:rPr>
              <w:t>1.</w:t>
            </w:r>
            <w:r w:rsidRPr="00DB252D">
              <w:rPr>
                <w:rFonts w:ascii="Arial" w:hAnsi="Arial" w:cs="Arial"/>
              </w:rPr>
              <w:tab/>
            </w:r>
            <w:proofErr w:type="spellStart"/>
            <w:r w:rsidRPr="00DB252D">
              <w:rPr>
                <w:rFonts w:ascii="Arial" w:hAnsi="Arial" w:cs="Arial"/>
              </w:rPr>
              <w:t>Santosh</w:t>
            </w:r>
            <w:proofErr w:type="spellEnd"/>
            <w:r w:rsidRPr="00DB252D">
              <w:rPr>
                <w:rFonts w:ascii="Arial" w:hAnsi="Arial" w:cs="Arial"/>
              </w:rPr>
              <w:t xml:space="preserve"> AB, Jones T, Harvey J. A </w:t>
            </w:r>
            <w:proofErr w:type="spellStart"/>
            <w:r w:rsidRPr="00DB252D">
              <w:rPr>
                <w:rFonts w:ascii="Arial" w:hAnsi="Arial" w:cs="Arial"/>
              </w:rPr>
              <w:t>review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on</w:t>
            </w:r>
            <w:proofErr w:type="spellEnd"/>
            <w:r w:rsidRPr="00DB252D">
              <w:rPr>
                <w:rFonts w:ascii="Arial" w:hAnsi="Arial" w:cs="Arial"/>
              </w:rPr>
              <w:t xml:space="preserve"> oral </w:t>
            </w:r>
            <w:proofErr w:type="spellStart"/>
            <w:r w:rsidRPr="00DB252D">
              <w:rPr>
                <w:rFonts w:ascii="Arial" w:hAnsi="Arial" w:cs="Arial"/>
              </w:rPr>
              <w:t>cancer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biomarkers</w:t>
            </w:r>
            <w:proofErr w:type="spellEnd"/>
            <w:r w:rsidRPr="00DB252D">
              <w:rPr>
                <w:rFonts w:ascii="Arial" w:hAnsi="Arial" w:cs="Arial"/>
              </w:rPr>
              <w:t xml:space="preserve">: </w:t>
            </w:r>
            <w:proofErr w:type="spellStart"/>
            <w:r w:rsidRPr="00DB252D">
              <w:rPr>
                <w:rFonts w:ascii="Arial" w:hAnsi="Arial" w:cs="Arial"/>
              </w:rPr>
              <w:t>Understanding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the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past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and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learning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from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the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present</w:t>
            </w:r>
            <w:proofErr w:type="spellEnd"/>
            <w:r w:rsidRPr="00DB252D">
              <w:rPr>
                <w:rFonts w:ascii="Arial" w:hAnsi="Arial" w:cs="Arial"/>
              </w:rPr>
              <w:t xml:space="preserve">. J </w:t>
            </w:r>
            <w:proofErr w:type="spellStart"/>
            <w:r w:rsidRPr="00DB252D">
              <w:rPr>
                <w:rFonts w:ascii="Arial" w:hAnsi="Arial" w:cs="Arial"/>
              </w:rPr>
              <w:t>Cancer</w:t>
            </w:r>
            <w:proofErr w:type="spellEnd"/>
            <w:r w:rsidRPr="00DB252D">
              <w:rPr>
                <w:rFonts w:ascii="Arial" w:hAnsi="Arial" w:cs="Arial"/>
              </w:rPr>
              <w:t xml:space="preserve"> Res </w:t>
            </w:r>
            <w:proofErr w:type="spellStart"/>
            <w:r w:rsidRPr="00DB252D">
              <w:rPr>
                <w:rFonts w:ascii="Arial" w:hAnsi="Arial" w:cs="Arial"/>
              </w:rPr>
              <w:t>Ther</w:t>
            </w:r>
            <w:proofErr w:type="spellEnd"/>
            <w:r w:rsidRPr="00DB252D">
              <w:rPr>
                <w:rFonts w:ascii="Arial" w:hAnsi="Arial" w:cs="Arial"/>
              </w:rPr>
              <w:t>. 20</w:t>
            </w:r>
            <w:bookmarkStart w:id="0" w:name="_GoBack"/>
            <w:bookmarkEnd w:id="0"/>
            <w:r w:rsidRPr="00DB252D">
              <w:rPr>
                <w:rFonts w:ascii="Arial" w:hAnsi="Arial" w:cs="Arial"/>
              </w:rPr>
              <w:t xml:space="preserve">16 Apr-Jun;12(2):486-92. </w:t>
            </w:r>
            <w:proofErr w:type="spellStart"/>
            <w:proofErr w:type="gramStart"/>
            <w:r w:rsidRPr="00DB252D">
              <w:rPr>
                <w:rFonts w:ascii="Arial" w:hAnsi="Arial" w:cs="Arial"/>
              </w:rPr>
              <w:t>doi</w:t>
            </w:r>
            <w:proofErr w:type="spellEnd"/>
            <w:proofErr w:type="gramEnd"/>
            <w:r w:rsidRPr="00DB252D">
              <w:rPr>
                <w:rFonts w:ascii="Arial" w:hAnsi="Arial" w:cs="Arial"/>
              </w:rPr>
              <w:t>: 10.4103/0973-1482.176414. PMID: 27461598.</w:t>
            </w:r>
          </w:p>
          <w:p w14:paraId="3FFCE6AD" w14:textId="77777777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</w:p>
          <w:p w14:paraId="642A5270" w14:textId="77777777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  <w:r w:rsidRPr="00DB252D">
              <w:rPr>
                <w:rFonts w:ascii="Arial" w:hAnsi="Arial" w:cs="Arial"/>
              </w:rPr>
              <w:t>2.</w:t>
            </w:r>
            <w:r w:rsidRPr="00DB252D">
              <w:rPr>
                <w:rFonts w:ascii="Arial" w:hAnsi="Arial" w:cs="Arial"/>
              </w:rPr>
              <w:tab/>
              <w:t xml:space="preserve">Pérez IA, García MÁ, Sánchez ML, Pardo N, Fernández-Duque B. Key Points in Air </w:t>
            </w:r>
            <w:proofErr w:type="spellStart"/>
            <w:r w:rsidRPr="00DB252D">
              <w:rPr>
                <w:rFonts w:ascii="Arial" w:hAnsi="Arial" w:cs="Arial"/>
              </w:rPr>
              <w:t>Pollution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Meteorology</w:t>
            </w:r>
            <w:proofErr w:type="spellEnd"/>
            <w:r w:rsidRPr="00DB252D">
              <w:rPr>
                <w:rFonts w:ascii="Arial" w:hAnsi="Arial" w:cs="Arial"/>
              </w:rPr>
              <w:t xml:space="preserve">. </w:t>
            </w:r>
            <w:proofErr w:type="spellStart"/>
            <w:r w:rsidRPr="00DB252D">
              <w:rPr>
                <w:rFonts w:ascii="Arial" w:hAnsi="Arial" w:cs="Arial"/>
              </w:rPr>
              <w:t>Int</w:t>
            </w:r>
            <w:proofErr w:type="spellEnd"/>
            <w:r w:rsidRPr="00DB252D">
              <w:rPr>
                <w:rFonts w:ascii="Arial" w:hAnsi="Arial" w:cs="Arial"/>
              </w:rPr>
              <w:t xml:space="preserve"> J </w:t>
            </w:r>
            <w:proofErr w:type="spellStart"/>
            <w:r w:rsidRPr="00DB252D">
              <w:rPr>
                <w:rFonts w:ascii="Arial" w:hAnsi="Arial" w:cs="Arial"/>
              </w:rPr>
              <w:t>Environ</w:t>
            </w:r>
            <w:proofErr w:type="spellEnd"/>
            <w:r w:rsidRPr="00DB252D">
              <w:rPr>
                <w:rFonts w:ascii="Arial" w:hAnsi="Arial" w:cs="Arial"/>
              </w:rPr>
              <w:t xml:space="preserve"> Res </w:t>
            </w:r>
            <w:proofErr w:type="spellStart"/>
            <w:r w:rsidRPr="00DB252D">
              <w:rPr>
                <w:rFonts w:ascii="Arial" w:hAnsi="Arial" w:cs="Arial"/>
              </w:rPr>
              <w:t>Public</w:t>
            </w:r>
            <w:proofErr w:type="spellEnd"/>
            <w:r w:rsidRPr="00DB252D">
              <w:rPr>
                <w:rFonts w:ascii="Arial" w:hAnsi="Arial" w:cs="Arial"/>
              </w:rPr>
              <w:t xml:space="preserve"> Health. 2020 </w:t>
            </w:r>
            <w:proofErr w:type="spellStart"/>
            <w:r w:rsidRPr="00DB252D">
              <w:rPr>
                <w:rFonts w:ascii="Arial" w:hAnsi="Arial" w:cs="Arial"/>
              </w:rPr>
              <w:t>Nov</w:t>
            </w:r>
            <w:proofErr w:type="spellEnd"/>
            <w:r w:rsidRPr="00DB252D">
              <w:rPr>
                <w:rFonts w:ascii="Arial" w:hAnsi="Arial" w:cs="Arial"/>
              </w:rPr>
              <w:t xml:space="preserve"> 11;17(22):8349. </w:t>
            </w:r>
            <w:proofErr w:type="spellStart"/>
            <w:proofErr w:type="gramStart"/>
            <w:r w:rsidRPr="00DB252D">
              <w:rPr>
                <w:rFonts w:ascii="Arial" w:hAnsi="Arial" w:cs="Arial"/>
              </w:rPr>
              <w:t>doi</w:t>
            </w:r>
            <w:proofErr w:type="spellEnd"/>
            <w:proofErr w:type="gramEnd"/>
            <w:r w:rsidRPr="00DB252D">
              <w:rPr>
                <w:rFonts w:ascii="Arial" w:hAnsi="Arial" w:cs="Arial"/>
              </w:rPr>
              <w:t>: 10.3390/ijerph17228349. PMID: 33187359; PMCID: PMC7697832.</w:t>
            </w:r>
          </w:p>
          <w:p w14:paraId="46A9797D" w14:textId="77777777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</w:p>
          <w:p w14:paraId="6EA69257" w14:textId="77777777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  <w:r w:rsidRPr="00DB252D">
              <w:rPr>
                <w:rFonts w:ascii="Arial" w:hAnsi="Arial" w:cs="Arial"/>
              </w:rPr>
              <w:t>3.</w:t>
            </w:r>
            <w:r w:rsidRPr="00DB252D">
              <w:rPr>
                <w:rFonts w:ascii="Arial" w:hAnsi="Arial" w:cs="Arial"/>
              </w:rPr>
              <w:tab/>
              <w:t xml:space="preserve">Souza ACP, Costa IFS, Enoque PFG, Vieira CD, Oliveira CAS. Conhecimento e adoção de estratégias ecológicas na graduação em Odontologia. Revista da ABENO. 2019; 19(2):144-155. </w:t>
            </w:r>
            <w:proofErr w:type="spellStart"/>
            <w:r w:rsidRPr="00DB252D">
              <w:rPr>
                <w:rFonts w:ascii="Arial" w:hAnsi="Arial" w:cs="Arial"/>
              </w:rPr>
              <w:t>Doi</w:t>
            </w:r>
            <w:proofErr w:type="spellEnd"/>
            <w:r w:rsidRPr="00DB252D">
              <w:rPr>
                <w:rFonts w:ascii="Arial" w:hAnsi="Arial" w:cs="Arial"/>
              </w:rPr>
              <w:t>: 10.30979/ver.abeno.v19i2.727</w:t>
            </w:r>
          </w:p>
          <w:p w14:paraId="0748FCF5" w14:textId="77777777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</w:p>
          <w:p w14:paraId="161D0578" w14:textId="77777777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  <w:r w:rsidRPr="00DB252D">
              <w:rPr>
                <w:rFonts w:ascii="Arial" w:hAnsi="Arial" w:cs="Arial"/>
              </w:rPr>
              <w:t>4.</w:t>
            </w:r>
            <w:r w:rsidRPr="00DB252D">
              <w:rPr>
                <w:rFonts w:ascii="Arial" w:hAnsi="Arial" w:cs="Arial"/>
              </w:rPr>
              <w:tab/>
              <w:t>Lima LJ; Junior JFL; Luna YHDM; Luna GCDG. Desenvolvimento sustentável, sustentabilidade e saúde: uma revisão. Revista Ciência e Sustentabilidade. 2018; v.4, n.2, p.133-150.</w:t>
            </w:r>
          </w:p>
          <w:p w14:paraId="7267847D" w14:textId="77777777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</w:p>
          <w:p w14:paraId="08529C96" w14:textId="118A5163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  <w:r w:rsidRPr="00DB252D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     </w:t>
            </w:r>
            <w:r w:rsidRPr="00DB252D">
              <w:rPr>
                <w:rFonts w:ascii="Arial" w:hAnsi="Arial" w:cs="Arial"/>
              </w:rPr>
              <w:t xml:space="preserve"> Kelly MP, </w:t>
            </w:r>
            <w:proofErr w:type="spellStart"/>
            <w:r w:rsidRPr="00DB252D">
              <w:rPr>
                <w:rFonts w:ascii="Arial" w:hAnsi="Arial" w:cs="Arial"/>
              </w:rPr>
              <w:t>Heath</w:t>
            </w:r>
            <w:proofErr w:type="spellEnd"/>
            <w:r w:rsidRPr="00DB252D">
              <w:rPr>
                <w:rFonts w:ascii="Arial" w:hAnsi="Arial" w:cs="Arial"/>
              </w:rPr>
              <w:t xml:space="preserve"> I, </w:t>
            </w:r>
            <w:proofErr w:type="spellStart"/>
            <w:r w:rsidRPr="00DB252D">
              <w:rPr>
                <w:rFonts w:ascii="Arial" w:hAnsi="Arial" w:cs="Arial"/>
              </w:rPr>
              <w:t>Howick</w:t>
            </w:r>
            <w:proofErr w:type="spellEnd"/>
            <w:r w:rsidRPr="00DB252D">
              <w:rPr>
                <w:rFonts w:ascii="Arial" w:hAnsi="Arial" w:cs="Arial"/>
              </w:rPr>
              <w:t xml:space="preserve"> J, Greenhalgh T. The </w:t>
            </w:r>
            <w:proofErr w:type="spellStart"/>
            <w:r w:rsidRPr="00DB252D">
              <w:rPr>
                <w:rFonts w:ascii="Arial" w:hAnsi="Arial" w:cs="Arial"/>
              </w:rPr>
              <w:t>importance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of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values</w:t>
            </w:r>
            <w:proofErr w:type="spellEnd"/>
            <w:r w:rsidRPr="00DB252D">
              <w:rPr>
                <w:rFonts w:ascii="Arial" w:hAnsi="Arial" w:cs="Arial"/>
              </w:rPr>
              <w:t xml:space="preserve"> in </w:t>
            </w:r>
            <w:proofErr w:type="spellStart"/>
            <w:r w:rsidRPr="00DB252D">
              <w:rPr>
                <w:rFonts w:ascii="Arial" w:hAnsi="Arial" w:cs="Arial"/>
              </w:rPr>
              <w:t>evidence-based</w:t>
            </w:r>
            <w:proofErr w:type="spellEnd"/>
            <w:r w:rsidRPr="00DB252D">
              <w:rPr>
                <w:rFonts w:ascii="Arial" w:hAnsi="Arial" w:cs="Arial"/>
              </w:rPr>
              <w:t xml:space="preserve"> medicine. BMC </w:t>
            </w:r>
            <w:proofErr w:type="spellStart"/>
            <w:r w:rsidRPr="00DB252D">
              <w:rPr>
                <w:rFonts w:ascii="Arial" w:hAnsi="Arial" w:cs="Arial"/>
              </w:rPr>
              <w:t>Med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Ethics</w:t>
            </w:r>
            <w:proofErr w:type="spellEnd"/>
            <w:r w:rsidRPr="00DB252D">
              <w:rPr>
                <w:rFonts w:ascii="Arial" w:hAnsi="Arial" w:cs="Arial"/>
              </w:rPr>
              <w:t xml:space="preserve">. 2015 </w:t>
            </w:r>
            <w:proofErr w:type="spellStart"/>
            <w:r w:rsidRPr="00DB252D">
              <w:rPr>
                <w:rFonts w:ascii="Arial" w:hAnsi="Arial" w:cs="Arial"/>
              </w:rPr>
              <w:t>Oct</w:t>
            </w:r>
            <w:proofErr w:type="spellEnd"/>
            <w:r w:rsidRPr="00DB252D">
              <w:rPr>
                <w:rFonts w:ascii="Arial" w:hAnsi="Arial" w:cs="Arial"/>
              </w:rPr>
              <w:t xml:space="preserve"> 12;16(1):69. </w:t>
            </w:r>
            <w:proofErr w:type="spellStart"/>
            <w:proofErr w:type="gramStart"/>
            <w:r w:rsidRPr="00DB252D">
              <w:rPr>
                <w:rFonts w:ascii="Arial" w:hAnsi="Arial" w:cs="Arial"/>
              </w:rPr>
              <w:t>doi</w:t>
            </w:r>
            <w:proofErr w:type="spellEnd"/>
            <w:proofErr w:type="gramEnd"/>
            <w:r w:rsidRPr="00DB252D">
              <w:rPr>
                <w:rFonts w:ascii="Arial" w:hAnsi="Arial" w:cs="Arial"/>
              </w:rPr>
              <w:t>: 10.1186/s12910-015-0063-3. PMID: 26459219; PMCID: PMC4603687</w:t>
            </w:r>
          </w:p>
          <w:p w14:paraId="644DCCA1" w14:textId="77777777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</w:p>
          <w:p w14:paraId="17B027CA" w14:textId="77777777" w:rsidR="00DB252D" w:rsidRPr="00DB252D" w:rsidRDefault="00DB252D" w:rsidP="00DB252D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  <w:r w:rsidRPr="00DB252D">
              <w:rPr>
                <w:rFonts w:ascii="Arial" w:hAnsi="Arial" w:cs="Arial"/>
              </w:rPr>
              <w:t>6.</w:t>
            </w:r>
            <w:r w:rsidRPr="00DB252D">
              <w:rPr>
                <w:rFonts w:ascii="Arial" w:hAnsi="Arial" w:cs="Arial"/>
              </w:rPr>
              <w:tab/>
              <w:t xml:space="preserve">Khan M, </w:t>
            </w:r>
            <w:proofErr w:type="spellStart"/>
            <w:r w:rsidRPr="00DB252D">
              <w:rPr>
                <w:rFonts w:ascii="Arial" w:hAnsi="Arial" w:cs="Arial"/>
              </w:rPr>
              <w:t>Adil</w:t>
            </w:r>
            <w:proofErr w:type="spellEnd"/>
            <w:r w:rsidRPr="00DB252D">
              <w:rPr>
                <w:rFonts w:ascii="Arial" w:hAnsi="Arial" w:cs="Arial"/>
              </w:rPr>
              <w:t xml:space="preserve"> SF, </w:t>
            </w:r>
            <w:proofErr w:type="spellStart"/>
            <w:r w:rsidRPr="00DB252D">
              <w:rPr>
                <w:rFonts w:ascii="Arial" w:hAnsi="Arial" w:cs="Arial"/>
              </w:rPr>
              <w:t>Alkhathlan</w:t>
            </w:r>
            <w:proofErr w:type="spellEnd"/>
            <w:r w:rsidRPr="00DB252D">
              <w:rPr>
                <w:rFonts w:ascii="Arial" w:hAnsi="Arial" w:cs="Arial"/>
              </w:rPr>
              <w:t xml:space="preserve"> HZ, </w:t>
            </w:r>
            <w:proofErr w:type="spellStart"/>
            <w:r w:rsidRPr="00DB252D">
              <w:rPr>
                <w:rFonts w:ascii="Arial" w:hAnsi="Arial" w:cs="Arial"/>
              </w:rPr>
              <w:t>Tahir</w:t>
            </w:r>
            <w:proofErr w:type="spellEnd"/>
            <w:r w:rsidRPr="00DB252D">
              <w:rPr>
                <w:rFonts w:ascii="Arial" w:hAnsi="Arial" w:cs="Arial"/>
              </w:rPr>
              <w:t xml:space="preserve"> MN, </w:t>
            </w:r>
            <w:proofErr w:type="spellStart"/>
            <w:r w:rsidRPr="00DB252D">
              <w:rPr>
                <w:rFonts w:ascii="Arial" w:hAnsi="Arial" w:cs="Arial"/>
              </w:rPr>
              <w:t>Saif</w:t>
            </w:r>
            <w:proofErr w:type="spellEnd"/>
            <w:r w:rsidRPr="00DB252D">
              <w:rPr>
                <w:rFonts w:ascii="Arial" w:hAnsi="Arial" w:cs="Arial"/>
              </w:rPr>
              <w:t xml:space="preserve"> S, Khan M, Khan ST. COVID-19: A Global </w:t>
            </w:r>
            <w:proofErr w:type="spellStart"/>
            <w:r w:rsidRPr="00DB252D">
              <w:rPr>
                <w:rFonts w:ascii="Arial" w:hAnsi="Arial" w:cs="Arial"/>
              </w:rPr>
              <w:t>Challenge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with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Old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History</w:t>
            </w:r>
            <w:proofErr w:type="spellEnd"/>
            <w:r w:rsidRPr="00DB252D">
              <w:rPr>
                <w:rFonts w:ascii="Arial" w:hAnsi="Arial" w:cs="Arial"/>
              </w:rPr>
              <w:t xml:space="preserve">, </w:t>
            </w:r>
            <w:proofErr w:type="spellStart"/>
            <w:r w:rsidRPr="00DB252D">
              <w:rPr>
                <w:rFonts w:ascii="Arial" w:hAnsi="Arial" w:cs="Arial"/>
              </w:rPr>
              <w:t>Epidemiology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and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Progress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So</w:t>
            </w:r>
            <w:proofErr w:type="spellEnd"/>
            <w:r w:rsidRPr="00DB252D">
              <w:rPr>
                <w:rFonts w:ascii="Arial" w:hAnsi="Arial" w:cs="Arial"/>
              </w:rPr>
              <w:t xml:space="preserve"> </w:t>
            </w:r>
            <w:proofErr w:type="spellStart"/>
            <w:r w:rsidRPr="00DB252D">
              <w:rPr>
                <w:rFonts w:ascii="Arial" w:hAnsi="Arial" w:cs="Arial"/>
              </w:rPr>
              <w:t>Far</w:t>
            </w:r>
            <w:proofErr w:type="spellEnd"/>
            <w:r w:rsidRPr="00DB252D">
              <w:rPr>
                <w:rFonts w:ascii="Arial" w:hAnsi="Arial" w:cs="Arial"/>
              </w:rPr>
              <w:t xml:space="preserve">. </w:t>
            </w:r>
            <w:proofErr w:type="spellStart"/>
            <w:r w:rsidRPr="00DB252D">
              <w:rPr>
                <w:rFonts w:ascii="Arial" w:hAnsi="Arial" w:cs="Arial"/>
              </w:rPr>
              <w:t>Molecules</w:t>
            </w:r>
            <w:proofErr w:type="spellEnd"/>
            <w:r w:rsidRPr="00DB252D">
              <w:rPr>
                <w:rFonts w:ascii="Arial" w:hAnsi="Arial" w:cs="Arial"/>
              </w:rPr>
              <w:t xml:space="preserve">. 2020 </w:t>
            </w:r>
            <w:proofErr w:type="spellStart"/>
            <w:r w:rsidRPr="00DB252D">
              <w:rPr>
                <w:rFonts w:ascii="Arial" w:hAnsi="Arial" w:cs="Arial"/>
              </w:rPr>
              <w:t>Dec</w:t>
            </w:r>
            <w:proofErr w:type="spellEnd"/>
            <w:r w:rsidRPr="00DB252D">
              <w:rPr>
                <w:rFonts w:ascii="Arial" w:hAnsi="Arial" w:cs="Arial"/>
              </w:rPr>
              <w:t xml:space="preserve"> 23;26(1):39. </w:t>
            </w:r>
            <w:proofErr w:type="spellStart"/>
            <w:proofErr w:type="gramStart"/>
            <w:r w:rsidRPr="00DB252D">
              <w:rPr>
                <w:rFonts w:ascii="Arial" w:hAnsi="Arial" w:cs="Arial"/>
              </w:rPr>
              <w:t>doi</w:t>
            </w:r>
            <w:proofErr w:type="spellEnd"/>
            <w:proofErr w:type="gramEnd"/>
            <w:r w:rsidRPr="00DB252D">
              <w:rPr>
                <w:rFonts w:ascii="Arial" w:hAnsi="Arial" w:cs="Arial"/>
              </w:rPr>
              <w:t>: 10.3390/molecules26010039. PMID: 33374759; PMCID: PMC7795815.</w:t>
            </w:r>
          </w:p>
          <w:p w14:paraId="51CE9684" w14:textId="77777777" w:rsidR="00DB252D" w:rsidRDefault="00DB252D" w:rsidP="00B7543B">
            <w:pPr>
              <w:spacing w:line="276" w:lineRule="auto"/>
              <w:ind w:left="711"/>
              <w:jc w:val="both"/>
              <w:rPr>
                <w:rFonts w:ascii="Arial" w:hAnsi="Arial" w:cs="Arial"/>
              </w:rPr>
            </w:pPr>
          </w:p>
          <w:p w14:paraId="399D9BE5" w14:textId="77777777" w:rsidR="001A4FF9" w:rsidRPr="001A4FF9" w:rsidRDefault="001A4FF9" w:rsidP="00B754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7A3C362" w14:textId="77777777" w:rsidR="00F1503D" w:rsidRDefault="00F1503D"/>
    <w:p w14:paraId="208B520E" w14:textId="77777777" w:rsidR="006205BE" w:rsidRDefault="006205BE"/>
    <w:p w14:paraId="1BD7B98E" w14:textId="12D2C122" w:rsidR="00917C9F" w:rsidRDefault="00917C9F"/>
    <w:p w14:paraId="3A47DDF7" w14:textId="721B1170" w:rsidR="00B7543B" w:rsidRDefault="00B7543B"/>
    <w:p w14:paraId="1378E52F" w14:textId="1FFCFA58" w:rsidR="00B7543B" w:rsidRDefault="00B7543B"/>
    <w:p w14:paraId="471CB345" w14:textId="33164BD6" w:rsidR="00B7543B" w:rsidRDefault="00B7543B"/>
    <w:p w14:paraId="79682E8D" w14:textId="2CCEC0F3" w:rsidR="00B7543B" w:rsidRDefault="00B7543B"/>
    <w:p w14:paraId="12CCE925" w14:textId="77777777" w:rsidR="00B7543B" w:rsidRDefault="00B7543B"/>
    <w:p w14:paraId="3DF64797" w14:textId="77777777" w:rsidR="00917C9F" w:rsidRDefault="00917C9F"/>
    <w:p w14:paraId="2C253EE1" w14:textId="77777777" w:rsidR="00917C9F" w:rsidRDefault="00917C9F"/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F1503D" w:rsidRPr="00F1503D" w14:paraId="6EF0259F" w14:textId="77777777" w:rsidTr="00F1503D">
        <w:tc>
          <w:tcPr>
            <w:tcW w:w="9782" w:type="dxa"/>
          </w:tcPr>
          <w:p w14:paraId="2BE9FB1B" w14:textId="77777777" w:rsidR="00F1503D" w:rsidRPr="001A4FF9" w:rsidRDefault="001A4FF9" w:rsidP="001A4FF9">
            <w:pPr>
              <w:jc w:val="center"/>
              <w:rPr>
                <w:rFonts w:ascii="Arial" w:hAnsi="Arial" w:cs="Arial"/>
                <w:b/>
              </w:rPr>
            </w:pPr>
            <w:r w:rsidRPr="001A4FF9">
              <w:rPr>
                <w:rFonts w:ascii="Arial" w:hAnsi="Arial" w:cs="Arial"/>
                <w:b/>
              </w:rPr>
              <w:t>Área de Concentração: Clínica Odontológica</w:t>
            </w:r>
          </w:p>
          <w:p w14:paraId="4A530B95" w14:textId="77777777" w:rsidR="001A4FF9" w:rsidRPr="001A4FF9" w:rsidRDefault="001A4FF9" w:rsidP="001A4F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4FF9" w:rsidRPr="00F1503D" w14:paraId="193A6D65" w14:textId="77777777" w:rsidTr="0079632D">
        <w:trPr>
          <w:trHeight w:val="3086"/>
        </w:trPr>
        <w:tc>
          <w:tcPr>
            <w:tcW w:w="9782" w:type="dxa"/>
          </w:tcPr>
          <w:p w14:paraId="0DE04471" w14:textId="77777777" w:rsidR="001A4FF9" w:rsidRPr="001A4FF9" w:rsidRDefault="001A4FF9" w:rsidP="001A4FF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4FF9">
              <w:rPr>
                <w:rFonts w:ascii="Arial" w:hAnsi="Arial" w:cs="Arial"/>
                <w:b/>
              </w:rPr>
              <w:t>Linhas de Pesquisa</w:t>
            </w:r>
          </w:p>
          <w:p w14:paraId="6FAE6A4E" w14:textId="77777777" w:rsidR="001A4FF9" w:rsidRDefault="001A4FF9" w:rsidP="001A4FF9">
            <w:pPr>
              <w:pStyle w:val="Pargrafoda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12893" w14:textId="77777777" w:rsidR="001A4FF9" w:rsidRPr="001A4FF9" w:rsidRDefault="001A4FF9" w:rsidP="00FD4868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FF9">
              <w:rPr>
                <w:rFonts w:ascii="Arial" w:hAnsi="Arial" w:cs="Arial"/>
                <w:b/>
                <w:sz w:val="22"/>
                <w:szCs w:val="22"/>
              </w:rPr>
              <w:t>Diagnóstico e terapias reabilitadoras e preventivas para alterações nos tecidos dentais</w:t>
            </w:r>
          </w:p>
          <w:p w14:paraId="25EE5B28" w14:textId="77777777" w:rsidR="001A4FF9" w:rsidRPr="001A4FF9" w:rsidRDefault="001A4FF9" w:rsidP="00E12FB8">
            <w:pPr>
              <w:jc w:val="both"/>
              <w:rPr>
                <w:rFonts w:ascii="Arial" w:hAnsi="Arial" w:cs="Arial"/>
                <w:b/>
              </w:rPr>
            </w:pPr>
          </w:p>
          <w:p w14:paraId="442BD982" w14:textId="77777777" w:rsidR="001A4FF9" w:rsidRPr="001A4FF9" w:rsidRDefault="001A4FF9" w:rsidP="00FD4868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FF9">
              <w:rPr>
                <w:rFonts w:ascii="Arial" w:hAnsi="Arial" w:cs="Arial"/>
                <w:b/>
                <w:sz w:val="22"/>
                <w:szCs w:val="22"/>
              </w:rPr>
              <w:t xml:space="preserve">Propriedades, técnicas e performance de materiais em odontologia </w:t>
            </w:r>
          </w:p>
          <w:p w14:paraId="6144311B" w14:textId="77777777" w:rsidR="001A4FF9" w:rsidRPr="001A4FF9" w:rsidRDefault="001A4FF9" w:rsidP="00E12FB8">
            <w:pPr>
              <w:jc w:val="both"/>
              <w:rPr>
                <w:rFonts w:ascii="Arial" w:hAnsi="Arial" w:cs="Arial"/>
                <w:b/>
              </w:rPr>
            </w:pPr>
          </w:p>
          <w:p w14:paraId="71DB4FDF" w14:textId="77777777" w:rsidR="00FD4868" w:rsidRDefault="001A4FF9" w:rsidP="00FD4868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FF9">
              <w:rPr>
                <w:rFonts w:ascii="Arial" w:hAnsi="Arial" w:cs="Arial"/>
                <w:b/>
                <w:sz w:val="22"/>
                <w:szCs w:val="22"/>
              </w:rPr>
              <w:t>Diagnóstico e tratamento das doenças bucais</w:t>
            </w:r>
          </w:p>
          <w:p w14:paraId="05942290" w14:textId="797F6A0E" w:rsidR="00FD4868" w:rsidRDefault="00FD4868" w:rsidP="00FD4868">
            <w:pPr>
              <w:pStyle w:val="PargrafodaLista"/>
              <w:rPr>
                <w:rFonts w:ascii="Arial" w:hAnsi="Arial" w:cs="Arial"/>
              </w:rPr>
            </w:pPr>
          </w:p>
          <w:p w14:paraId="281489C2" w14:textId="36F595E5" w:rsidR="00B7543B" w:rsidRDefault="00B7543B" w:rsidP="00FD4868">
            <w:pPr>
              <w:pStyle w:val="PargrafodaLista"/>
              <w:rPr>
                <w:rFonts w:ascii="Arial" w:hAnsi="Arial" w:cs="Arial"/>
              </w:rPr>
            </w:pPr>
          </w:p>
          <w:p w14:paraId="638807FA" w14:textId="770B6BCF" w:rsidR="00B7543B" w:rsidRDefault="00B7543B" w:rsidP="00B7543B">
            <w:pPr>
              <w:pStyle w:val="PargrafodaLista"/>
              <w:numPr>
                <w:ilvl w:val="0"/>
                <w:numId w:val="11"/>
              </w:numPr>
              <w:ind w:left="711" w:hanging="426"/>
              <w:rPr>
                <w:rFonts w:ascii="Arial" w:hAnsi="Arial" w:cs="Arial"/>
                <w:sz w:val="22"/>
              </w:rPr>
            </w:pPr>
            <w:proofErr w:type="spellStart"/>
            <w:r w:rsidRPr="00B7543B">
              <w:rPr>
                <w:rFonts w:ascii="Arial" w:hAnsi="Arial" w:cs="Arial"/>
                <w:sz w:val="22"/>
              </w:rPr>
              <w:t>Aref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NS, Abdallah RM. Surface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Analysis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and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Spectrophotometric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Evaluation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of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Different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Esthetic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Restorative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Materials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Frequently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Exposed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to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Desensitizing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Agent.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Int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J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Biomater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. 2021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Apr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B7543B">
              <w:rPr>
                <w:rFonts w:ascii="Arial" w:hAnsi="Arial" w:cs="Arial"/>
                <w:sz w:val="22"/>
              </w:rPr>
              <w:t>30;2021:9989747</w:t>
            </w:r>
            <w:proofErr w:type="gramEnd"/>
            <w:r w:rsidRPr="00B7543B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proofErr w:type="gramStart"/>
            <w:r w:rsidRPr="00B7543B">
              <w:rPr>
                <w:rFonts w:ascii="Arial" w:hAnsi="Arial" w:cs="Arial"/>
                <w:sz w:val="22"/>
              </w:rPr>
              <w:t>doi</w:t>
            </w:r>
            <w:proofErr w:type="spellEnd"/>
            <w:proofErr w:type="gramEnd"/>
            <w:r w:rsidRPr="00B7543B">
              <w:rPr>
                <w:rFonts w:ascii="Arial" w:hAnsi="Arial" w:cs="Arial"/>
                <w:sz w:val="22"/>
              </w:rPr>
              <w:t>: 10.1155/2021/9989747. PMID: 34007281; PMCID: PMC8110422.</w:t>
            </w:r>
          </w:p>
          <w:p w14:paraId="2CA2A7C8" w14:textId="77777777" w:rsidR="00B7543B" w:rsidRPr="00B7543B" w:rsidRDefault="00B7543B" w:rsidP="00B7543B">
            <w:pPr>
              <w:pStyle w:val="PargrafodaLista"/>
              <w:ind w:left="711" w:hanging="426"/>
              <w:rPr>
                <w:rFonts w:ascii="Arial" w:hAnsi="Arial" w:cs="Arial"/>
                <w:sz w:val="22"/>
              </w:rPr>
            </w:pPr>
          </w:p>
          <w:p w14:paraId="74A6F4D5" w14:textId="7B35E6FF" w:rsidR="00B7543B" w:rsidRDefault="00B7543B" w:rsidP="00B7543B">
            <w:pPr>
              <w:pStyle w:val="PargrafodaLista"/>
              <w:numPr>
                <w:ilvl w:val="0"/>
                <w:numId w:val="11"/>
              </w:numPr>
              <w:ind w:left="711" w:hanging="426"/>
              <w:rPr>
                <w:rFonts w:ascii="Arial" w:hAnsi="Arial" w:cs="Arial"/>
                <w:sz w:val="22"/>
              </w:rPr>
            </w:pPr>
            <w:r w:rsidRPr="00B7543B">
              <w:rPr>
                <w:rFonts w:ascii="Arial" w:hAnsi="Arial" w:cs="Arial"/>
                <w:sz w:val="22"/>
              </w:rPr>
              <w:t xml:space="preserve">PEREIRA, M. L. D.; </w:t>
            </w:r>
            <w:proofErr w:type="gramStart"/>
            <w:r w:rsidRPr="00B7543B">
              <w:rPr>
                <w:rFonts w:ascii="Arial" w:hAnsi="Arial" w:cs="Arial"/>
                <w:sz w:val="22"/>
              </w:rPr>
              <w:t>SILVA ,</w:t>
            </w:r>
            <w:proofErr w:type="gramEnd"/>
            <w:r w:rsidRPr="00B7543B">
              <w:rPr>
                <w:rFonts w:ascii="Arial" w:hAnsi="Arial" w:cs="Arial"/>
                <w:sz w:val="22"/>
              </w:rPr>
              <w:t xml:space="preserve"> R. C. B. da .; AUGUSTO , C. de A. F.; FORT, A. C.; MOURA , R. de M. e; LIPORONI , P. C. S. .; ZANATTA, R. F. Social,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nutritional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and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behavioral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aspects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associated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with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erosive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tooth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wear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-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considerations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and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preventive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aspects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.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Research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Society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and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Development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>, [S. l.], v. 10, n. 1, p. e37310111897, 2021. DOI: 10.33448/</w:t>
            </w:r>
            <w:r>
              <w:rPr>
                <w:rFonts w:ascii="Arial" w:hAnsi="Arial" w:cs="Arial"/>
                <w:sz w:val="22"/>
              </w:rPr>
              <w:t xml:space="preserve">rsd-v10i1.11897. </w:t>
            </w:r>
          </w:p>
          <w:p w14:paraId="3522A070" w14:textId="77777777" w:rsidR="00B7543B" w:rsidRPr="00B7543B" w:rsidRDefault="00B7543B" w:rsidP="00B7543B">
            <w:pPr>
              <w:pStyle w:val="PargrafodaLista"/>
              <w:rPr>
                <w:rFonts w:ascii="Arial" w:hAnsi="Arial" w:cs="Arial"/>
                <w:sz w:val="22"/>
              </w:rPr>
            </w:pPr>
          </w:p>
          <w:p w14:paraId="5DEBAB97" w14:textId="77777777" w:rsidR="00B7543B" w:rsidRPr="00B7543B" w:rsidRDefault="00B7543B" w:rsidP="00B7543B">
            <w:pPr>
              <w:pStyle w:val="PargrafodaLista"/>
              <w:ind w:left="711"/>
              <w:rPr>
                <w:rFonts w:ascii="Arial" w:hAnsi="Arial" w:cs="Arial"/>
                <w:sz w:val="22"/>
              </w:rPr>
            </w:pPr>
          </w:p>
          <w:p w14:paraId="440B889D" w14:textId="6FDA3887" w:rsidR="00B7543B" w:rsidRDefault="00B7543B" w:rsidP="00B7543B">
            <w:pPr>
              <w:pStyle w:val="PargrafodaLista"/>
              <w:numPr>
                <w:ilvl w:val="0"/>
                <w:numId w:val="11"/>
              </w:numPr>
              <w:ind w:left="711" w:hanging="426"/>
              <w:rPr>
                <w:rFonts w:ascii="Arial" w:hAnsi="Arial" w:cs="Arial"/>
                <w:sz w:val="22"/>
              </w:rPr>
            </w:pPr>
            <w:proofErr w:type="spellStart"/>
            <w:r w:rsidRPr="00B7543B">
              <w:rPr>
                <w:rFonts w:ascii="Arial" w:hAnsi="Arial" w:cs="Arial"/>
                <w:sz w:val="22"/>
              </w:rPr>
              <w:t>Kustrzycka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D,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Marschang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T,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Mikulewicz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M,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rzebieluch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W. </w:t>
            </w:r>
            <w:proofErr w:type="spellStart"/>
            <w:r>
              <w:rPr>
                <w:rFonts w:ascii="Arial" w:hAnsi="Arial" w:cs="Arial"/>
                <w:sz w:val="22"/>
              </w:rPr>
              <w:t>Comparison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Accuracy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of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3D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Images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Obtained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from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Different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Types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of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Scanners: A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Systematic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Review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. J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Healthc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Eng. 2020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Dec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B7543B">
              <w:rPr>
                <w:rFonts w:ascii="Arial" w:hAnsi="Arial" w:cs="Arial"/>
                <w:sz w:val="22"/>
              </w:rPr>
              <w:t>14;2020:8854204</w:t>
            </w:r>
            <w:proofErr w:type="gramEnd"/>
            <w:r w:rsidRPr="00B7543B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proofErr w:type="gramStart"/>
            <w:r w:rsidRPr="00B7543B">
              <w:rPr>
                <w:rFonts w:ascii="Arial" w:hAnsi="Arial" w:cs="Arial"/>
                <w:sz w:val="22"/>
              </w:rPr>
              <w:t>doi</w:t>
            </w:r>
            <w:proofErr w:type="spellEnd"/>
            <w:proofErr w:type="gramEnd"/>
            <w:r w:rsidRPr="00B7543B">
              <w:rPr>
                <w:rFonts w:ascii="Arial" w:hAnsi="Arial" w:cs="Arial"/>
                <w:sz w:val="22"/>
              </w:rPr>
              <w:t>: 10.1155/2020/8854204. PMID: 33414902; PMCID: PMC7752290.</w:t>
            </w:r>
          </w:p>
          <w:p w14:paraId="2D7AAD29" w14:textId="77777777" w:rsidR="00B7543B" w:rsidRPr="00B7543B" w:rsidRDefault="00B7543B" w:rsidP="00B7543B">
            <w:pPr>
              <w:pStyle w:val="PargrafodaLista"/>
              <w:ind w:left="711" w:hanging="426"/>
              <w:rPr>
                <w:rFonts w:ascii="Arial" w:hAnsi="Arial" w:cs="Arial"/>
                <w:sz w:val="22"/>
              </w:rPr>
            </w:pPr>
          </w:p>
          <w:p w14:paraId="0984C4FB" w14:textId="0873D98F" w:rsidR="00B7543B" w:rsidRDefault="00B7543B" w:rsidP="00B7543B">
            <w:pPr>
              <w:pStyle w:val="PargrafodaLista"/>
              <w:numPr>
                <w:ilvl w:val="0"/>
                <w:numId w:val="11"/>
              </w:numPr>
              <w:ind w:left="711" w:hanging="426"/>
              <w:rPr>
                <w:rFonts w:ascii="Arial" w:hAnsi="Arial" w:cs="Arial"/>
                <w:sz w:val="22"/>
              </w:rPr>
            </w:pPr>
            <w:r w:rsidRPr="00B7543B">
              <w:rPr>
                <w:rFonts w:ascii="Arial" w:hAnsi="Arial" w:cs="Arial"/>
                <w:sz w:val="22"/>
              </w:rPr>
              <w:t xml:space="preserve">Khan M,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Adil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SF,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Alkhathlan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HZ,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Tahir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MN,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Saif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S, Khan M, Khan ST. COVID-19: A Global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Challenge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with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Old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History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Epidemiology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and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Progress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So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Far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Molecules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. 2020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Dec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23;26(1):39. </w:t>
            </w:r>
            <w:proofErr w:type="spellStart"/>
            <w:proofErr w:type="gramStart"/>
            <w:r w:rsidRPr="00B7543B">
              <w:rPr>
                <w:rFonts w:ascii="Arial" w:hAnsi="Arial" w:cs="Arial"/>
                <w:sz w:val="22"/>
              </w:rPr>
              <w:t>doi</w:t>
            </w:r>
            <w:proofErr w:type="spellEnd"/>
            <w:proofErr w:type="gramEnd"/>
            <w:r w:rsidRPr="00B7543B">
              <w:rPr>
                <w:rFonts w:ascii="Arial" w:hAnsi="Arial" w:cs="Arial"/>
                <w:sz w:val="22"/>
              </w:rPr>
              <w:t>: 10.3390/molecules26010039. PMID: 33374759; PMCID: PMC7795815.</w:t>
            </w:r>
          </w:p>
          <w:p w14:paraId="5F6DE650" w14:textId="77777777" w:rsidR="00B7543B" w:rsidRPr="00B7543B" w:rsidRDefault="00B7543B" w:rsidP="00B7543B">
            <w:pPr>
              <w:pStyle w:val="PargrafodaLista"/>
              <w:ind w:left="711" w:hanging="426"/>
              <w:rPr>
                <w:rFonts w:ascii="Arial" w:hAnsi="Arial" w:cs="Arial"/>
                <w:sz w:val="22"/>
              </w:rPr>
            </w:pPr>
          </w:p>
          <w:p w14:paraId="23CCF230" w14:textId="77777777" w:rsidR="00B7543B" w:rsidRPr="00B7543B" w:rsidRDefault="00B7543B" w:rsidP="00B7543B">
            <w:pPr>
              <w:pStyle w:val="PargrafodaLista"/>
              <w:ind w:left="711" w:hanging="426"/>
              <w:rPr>
                <w:rFonts w:ascii="Arial" w:hAnsi="Arial" w:cs="Arial"/>
                <w:sz w:val="22"/>
              </w:rPr>
            </w:pPr>
          </w:p>
          <w:p w14:paraId="32F56FF2" w14:textId="11452256" w:rsidR="00FD4868" w:rsidRDefault="00B7543B" w:rsidP="00B7543B">
            <w:pPr>
              <w:pStyle w:val="PargrafodaLista"/>
              <w:numPr>
                <w:ilvl w:val="0"/>
                <w:numId w:val="11"/>
              </w:numPr>
              <w:ind w:left="711" w:hanging="426"/>
              <w:rPr>
                <w:rFonts w:ascii="Arial" w:hAnsi="Arial" w:cs="Arial"/>
                <w:sz w:val="22"/>
              </w:rPr>
            </w:pPr>
            <w:r w:rsidRPr="00B7543B">
              <w:rPr>
                <w:rFonts w:ascii="Arial" w:hAnsi="Arial" w:cs="Arial"/>
                <w:sz w:val="22"/>
              </w:rPr>
              <w:t xml:space="preserve">Zhang CZ,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Cheng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XQ, Li JY, Zhang P, Yi P,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Xu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X,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Zhou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XD. Saliva in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the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diagnosis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of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diseases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Int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J Oral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Sci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. 2016 </w:t>
            </w:r>
            <w:proofErr w:type="spellStart"/>
            <w:r w:rsidRPr="00B7543B">
              <w:rPr>
                <w:rFonts w:ascii="Arial" w:hAnsi="Arial" w:cs="Arial"/>
                <w:sz w:val="22"/>
              </w:rPr>
              <w:t>Sep</w:t>
            </w:r>
            <w:proofErr w:type="spellEnd"/>
            <w:r w:rsidRPr="00B7543B">
              <w:rPr>
                <w:rFonts w:ascii="Arial" w:hAnsi="Arial" w:cs="Arial"/>
                <w:sz w:val="22"/>
              </w:rPr>
              <w:t xml:space="preserve"> 29;8(3):133-7. </w:t>
            </w:r>
            <w:proofErr w:type="spellStart"/>
            <w:proofErr w:type="gramStart"/>
            <w:r w:rsidRPr="00B7543B">
              <w:rPr>
                <w:rFonts w:ascii="Arial" w:hAnsi="Arial" w:cs="Arial"/>
                <w:sz w:val="22"/>
              </w:rPr>
              <w:t>doi</w:t>
            </w:r>
            <w:proofErr w:type="spellEnd"/>
            <w:proofErr w:type="gramEnd"/>
            <w:r w:rsidRPr="00B7543B">
              <w:rPr>
                <w:rFonts w:ascii="Arial" w:hAnsi="Arial" w:cs="Arial"/>
                <w:sz w:val="22"/>
              </w:rPr>
              <w:t>: 10.1038/ijos.2016.38. PMID: 27585820; PMCID: PMC5113094.</w:t>
            </w:r>
          </w:p>
          <w:p w14:paraId="3E59ACC0" w14:textId="77777777" w:rsidR="00B7543B" w:rsidRPr="00B7543B" w:rsidRDefault="00B7543B" w:rsidP="00B7543B">
            <w:pPr>
              <w:pStyle w:val="PargrafodaLista"/>
              <w:ind w:left="711" w:hanging="426"/>
              <w:rPr>
                <w:rFonts w:ascii="Arial" w:hAnsi="Arial" w:cs="Arial"/>
                <w:sz w:val="22"/>
              </w:rPr>
            </w:pPr>
          </w:p>
          <w:p w14:paraId="473A2F3D" w14:textId="77777777" w:rsidR="001A4FF9" w:rsidRPr="00B7543B" w:rsidRDefault="001A4FF9" w:rsidP="00E12FB8">
            <w:pPr>
              <w:jc w:val="both"/>
              <w:rPr>
                <w:rFonts w:ascii="Arial" w:hAnsi="Arial" w:cs="Arial"/>
                <w:sz w:val="20"/>
              </w:rPr>
            </w:pPr>
          </w:p>
          <w:p w14:paraId="1E331DD1" w14:textId="77777777" w:rsidR="001A4FF9" w:rsidRDefault="001A4FF9" w:rsidP="00E12FB8">
            <w:pPr>
              <w:jc w:val="both"/>
              <w:rPr>
                <w:rFonts w:ascii="Arial" w:hAnsi="Arial" w:cs="Arial"/>
              </w:rPr>
            </w:pPr>
          </w:p>
          <w:p w14:paraId="2A0B9406" w14:textId="77777777" w:rsidR="001A4FF9" w:rsidRPr="001A4FF9" w:rsidRDefault="001A4FF9" w:rsidP="00E12FB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836C8B" w14:textId="77777777" w:rsidR="006205BE" w:rsidRDefault="006205BE"/>
    <w:sectPr w:rsidR="006205BE" w:rsidSect="00F1503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D57"/>
    <w:multiLevelType w:val="hybridMultilevel"/>
    <w:tmpl w:val="19760840"/>
    <w:lvl w:ilvl="0" w:tplc="AD983E0E">
      <w:start w:val="1"/>
      <w:numFmt w:val="decimal"/>
      <w:lvlText w:val="%1."/>
      <w:lvlJc w:val="left"/>
      <w:pPr>
        <w:ind w:left="1410" w:hanging="69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B7A38"/>
    <w:multiLevelType w:val="hybridMultilevel"/>
    <w:tmpl w:val="9226200E"/>
    <w:lvl w:ilvl="0" w:tplc="D430D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253D"/>
    <w:multiLevelType w:val="hybridMultilevel"/>
    <w:tmpl w:val="FC6AF2A6"/>
    <w:lvl w:ilvl="0" w:tplc="C9321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796"/>
    <w:multiLevelType w:val="hybridMultilevel"/>
    <w:tmpl w:val="C4B27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2B68"/>
    <w:multiLevelType w:val="hybridMultilevel"/>
    <w:tmpl w:val="FA764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04F51"/>
    <w:multiLevelType w:val="hybridMultilevel"/>
    <w:tmpl w:val="1556E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26114"/>
    <w:multiLevelType w:val="hybridMultilevel"/>
    <w:tmpl w:val="29F04CEE"/>
    <w:lvl w:ilvl="0" w:tplc="AD983E0E">
      <w:start w:val="1"/>
      <w:numFmt w:val="decimal"/>
      <w:lvlText w:val="%1."/>
      <w:lvlJc w:val="left"/>
      <w:pPr>
        <w:ind w:left="2121" w:hanging="69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>
    <w:nsid w:val="473579C7"/>
    <w:multiLevelType w:val="hybridMultilevel"/>
    <w:tmpl w:val="455AF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81C52"/>
    <w:multiLevelType w:val="hybridMultilevel"/>
    <w:tmpl w:val="F25C6520"/>
    <w:lvl w:ilvl="0" w:tplc="464E9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20CD8"/>
    <w:multiLevelType w:val="hybridMultilevel"/>
    <w:tmpl w:val="B25AD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F3124"/>
    <w:multiLevelType w:val="hybridMultilevel"/>
    <w:tmpl w:val="C4F22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1B80"/>
    <w:multiLevelType w:val="hybridMultilevel"/>
    <w:tmpl w:val="79AC5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BE"/>
    <w:rsid w:val="00166AEF"/>
    <w:rsid w:val="001A4FF9"/>
    <w:rsid w:val="001A74C5"/>
    <w:rsid w:val="002D4974"/>
    <w:rsid w:val="00303153"/>
    <w:rsid w:val="00373EFA"/>
    <w:rsid w:val="00450695"/>
    <w:rsid w:val="004C0E0F"/>
    <w:rsid w:val="005068F7"/>
    <w:rsid w:val="00580459"/>
    <w:rsid w:val="006205BE"/>
    <w:rsid w:val="006725BE"/>
    <w:rsid w:val="006827EA"/>
    <w:rsid w:val="007E5984"/>
    <w:rsid w:val="008D2923"/>
    <w:rsid w:val="00917C9F"/>
    <w:rsid w:val="009804D3"/>
    <w:rsid w:val="00990E8C"/>
    <w:rsid w:val="00A67B24"/>
    <w:rsid w:val="00B7543B"/>
    <w:rsid w:val="00BA1D33"/>
    <w:rsid w:val="00DB252D"/>
    <w:rsid w:val="00E5352A"/>
    <w:rsid w:val="00F1503D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E1A8A"/>
  <w15:docId w15:val="{48F99E5F-C38E-4955-9327-7C310F27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05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2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F150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UNITAU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DUARTE</dc:creator>
  <cp:keywords/>
  <dc:description/>
  <cp:lastModifiedBy>CRISTIANE APARECIDA DE ASSIS CLARO</cp:lastModifiedBy>
  <cp:revision>4</cp:revision>
  <dcterms:created xsi:type="dcterms:W3CDTF">2021-06-07T19:17:00Z</dcterms:created>
  <dcterms:modified xsi:type="dcterms:W3CDTF">2021-06-08T01:16:00Z</dcterms:modified>
</cp:coreProperties>
</file>