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3DDC" w14:textId="77777777" w:rsidR="005646BC" w:rsidRDefault="005646BC" w:rsidP="005646BC">
      <w:pPr>
        <w:pStyle w:val="Ttulo2"/>
        <w:jc w:val="center"/>
        <w:rPr>
          <w:rFonts w:cs="Arial"/>
          <w:szCs w:val="24"/>
        </w:rPr>
      </w:pPr>
      <w:bookmarkStart w:id="1" w:name="_GoBack"/>
      <w:bookmarkEnd w:id="1"/>
    </w:p>
    <w:p w14:paraId="405E2EE4" w14:textId="5B37EFF4" w:rsidR="00EF3C64" w:rsidRPr="0092015F" w:rsidRDefault="00EF3C64" w:rsidP="005646BC">
      <w:pPr>
        <w:pStyle w:val="Ttulo2"/>
        <w:jc w:val="center"/>
        <w:rPr>
          <w:rFonts w:cs="Arial"/>
          <w:szCs w:val="24"/>
        </w:rPr>
      </w:pPr>
      <w:r w:rsidRPr="0092015F">
        <w:rPr>
          <w:rFonts w:cs="Arial"/>
          <w:szCs w:val="24"/>
        </w:rPr>
        <w:t>MESTRADO PROFISSIONAL EM EDUCAÇÃO</w:t>
      </w:r>
    </w:p>
    <w:p w14:paraId="5BC34C62" w14:textId="5FAA8C38" w:rsidR="00EF3C64" w:rsidRPr="0092015F" w:rsidRDefault="00EF3C64" w:rsidP="00564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15F">
        <w:rPr>
          <w:rFonts w:ascii="Arial" w:hAnsi="Arial" w:cs="Arial"/>
          <w:b/>
          <w:sz w:val="24"/>
          <w:szCs w:val="24"/>
        </w:rPr>
        <w:t>PROCESSO SELETIVO 2021</w:t>
      </w:r>
    </w:p>
    <w:p w14:paraId="526F3122" w14:textId="611D6941" w:rsidR="00EF3C64" w:rsidRPr="0092015F" w:rsidRDefault="00EF3C64" w:rsidP="00564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15F">
        <w:rPr>
          <w:rFonts w:ascii="Arial" w:hAnsi="Arial" w:cs="Arial"/>
          <w:b/>
          <w:sz w:val="24"/>
          <w:szCs w:val="24"/>
        </w:rPr>
        <w:t>LISTA DOS CANDIDATOS</w:t>
      </w:r>
      <w:r w:rsidR="00431959">
        <w:rPr>
          <w:rFonts w:ascii="Arial" w:hAnsi="Arial" w:cs="Arial"/>
          <w:b/>
          <w:sz w:val="24"/>
          <w:szCs w:val="24"/>
        </w:rPr>
        <w:t xml:space="preserve"> APROVADOS</w:t>
      </w:r>
    </w:p>
    <w:p w14:paraId="6C208C17" w14:textId="49C83E54" w:rsidR="00E1210A" w:rsidRPr="0092015F" w:rsidRDefault="00E1210A" w:rsidP="00564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0BF828" w14:textId="403BCFA0" w:rsidR="009B787A" w:rsidRPr="0092015F" w:rsidRDefault="009B787A" w:rsidP="00E12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431959" w:rsidRPr="00431959" w14:paraId="75092558" w14:textId="77777777" w:rsidTr="00F1695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9D0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Monique Ribeiro da Silva</w:t>
            </w:r>
          </w:p>
        </w:tc>
      </w:tr>
      <w:tr w:rsidR="00431959" w:rsidRPr="00431959" w14:paraId="14C0378C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76D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Vinícius Ferraz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Mayela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Querido</w:t>
            </w:r>
          </w:p>
        </w:tc>
      </w:tr>
      <w:tr w:rsidR="00431959" w:rsidRPr="00431959" w14:paraId="337950DD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E95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Fernanda Marcon Moura</w:t>
            </w:r>
          </w:p>
        </w:tc>
      </w:tr>
      <w:tr w:rsidR="00431959" w:rsidRPr="00431959" w14:paraId="74D6A878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3BE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Gisele Pereira de Castro</w:t>
            </w:r>
          </w:p>
        </w:tc>
      </w:tr>
      <w:tr w:rsidR="00431959" w:rsidRPr="00431959" w14:paraId="1E712D26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BBC" w14:textId="248D1B86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Luiz Gonçalves de Almeida</w:t>
            </w:r>
          </w:p>
        </w:tc>
      </w:tr>
      <w:tr w:rsidR="00431959" w:rsidRPr="00431959" w14:paraId="385A4DF8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C53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Neila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Fernanda Oliveira Fernandes</w:t>
            </w:r>
          </w:p>
        </w:tc>
      </w:tr>
      <w:tr w:rsidR="00431959" w:rsidRPr="00431959" w14:paraId="450EB430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9A2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Priscila Ribeiro Viana</w:t>
            </w:r>
          </w:p>
        </w:tc>
      </w:tr>
      <w:tr w:rsidR="00431959" w:rsidRPr="00431959" w14:paraId="48D2DB16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47C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Fernandes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Frossard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</w:t>
            </w:r>
          </w:p>
        </w:tc>
      </w:tr>
      <w:tr w:rsidR="00431959" w:rsidRPr="00431959" w14:paraId="1665C2CB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65D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Teiji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</w:t>
            </w:r>
          </w:p>
        </w:tc>
      </w:tr>
      <w:tr w:rsidR="00431959" w:rsidRPr="00431959" w14:paraId="539E7B35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387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Crosariol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</w:t>
            </w:r>
          </w:p>
        </w:tc>
      </w:tr>
      <w:tr w:rsidR="00431959" w:rsidRPr="00431959" w14:paraId="75DDF24D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7FF1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Fábio Junior Pinheiro da Silva</w:t>
            </w:r>
          </w:p>
        </w:tc>
      </w:tr>
      <w:tr w:rsidR="00431959" w:rsidRPr="00431959" w14:paraId="0A27E4E4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531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Mateus Pin Corrêa</w:t>
            </w:r>
          </w:p>
        </w:tc>
      </w:tr>
      <w:tr w:rsidR="00431959" w:rsidRPr="00431959" w14:paraId="7A14FC5B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B5F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Fabiana Alves de Almeida</w:t>
            </w:r>
          </w:p>
        </w:tc>
      </w:tr>
      <w:tr w:rsidR="00431959" w:rsidRPr="00431959" w14:paraId="446D8FCF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2EE4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Juliano Ferri de Abreu E Silva</w:t>
            </w:r>
          </w:p>
        </w:tc>
      </w:tr>
      <w:tr w:rsidR="00431959" w:rsidRPr="00431959" w14:paraId="4A0CC2AD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DC5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Ricardo Alexandre da Silva</w:t>
            </w:r>
          </w:p>
        </w:tc>
      </w:tr>
      <w:tr w:rsidR="00431959" w:rsidRPr="00431959" w14:paraId="07834A3E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44F5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Lauren Patrícia de Barros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Cursino</w:t>
            </w:r>
            <w:proofErr w:type="spellEnd"/>
          </w:p>
        </w:tc>
      </w:tr>
      <w:tr w:rsidR="00431959" w:rsidRPr="00431959" w14:paraId="3EAEDA9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DAD4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Fernanda Macedo Costa dos Santos</w:t>
            </w:r>
          </w:p>
        </w:tc>
      </w:tr>
      <w:tr w:rsidR="00431959" w:rsidRPr="00431959" w14:paraId="376EFD9C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26B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Lucas Souza Pires</w:t>
            </w:r>
          </w:p>
        </w:tc>
      </w:tr>
      <w:tr w:rsidR="00431959" w:rsidRPr="00431959" w14:paraId="11A24C77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23D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Shirlei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Dias Barbosa</w:t>
            </w:r>
          </w:p>
        </w:tc>
      </w:tr>
      <w:tr w:rsidR="00431959" w:rsidRPr="00431959" w14:paraId="5AE7F1B6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1D97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Katia Maria Pereira de Souza</w:t>
            </w:r>
          </w:p>
        </w:tc>
      </w:tr>
      <w:tr w:rsidR="00431959" w:rsidRPr="00431959" w14:paraId="5A8497DF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B461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Anna Clara Carvalho Couto</w:t>
            </w:r>
          </w:p>
        </w:tc>
      </w:tr>
      <w:tr w:rsidR="00431959" w:rsidRPr="00431959" w14:paraId="79B20875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D6A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Michela Rodrigues</w:t>
            </w:r>
          </w:p>
        </w:tc>
      </w:tr>
      <w:tr w:rsidR="00431959" w:rsidRPr="00431959" w14:paraId="6F81DFB5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F40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Zaine Aparecida dos Santos</w:t>
            </w:r>
          </w:p>
        </w:tc>
      </w:tr>
      <w:tr w:rsidR="00431959" w:rsidRPr="00431959" w14:paraId="396AABD3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0B34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Cleo Andrade da Silva</w:t>
            </w:r>
          </w:p>
        </w:tc>
      </w:tr>
      <w:tr w:rsidR="00431959" w:rsidRPr="00431959" w14:paraId="7AA9D5E3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0A3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Leticia Carolina Borges de Lima Paula</w:t>
            </w:r>
          </w:p>
        </w:tc>
      </w:tr>
      <w:tr w:rsidR="00431959" w:rsidRPr="00431959" w14:paraId="10FF1338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C26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Alex da Silva</w:t>
            </w:r>
          </w:p>
        </w:tc>
      </w:tr>
      <w:tr w:rsidR="00431959" w:rsidRPr="00431959" w14:paraId="6D2D0630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706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Ruama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Lorena Ferraz Ramos</w:t>
            </w:r>
          </w:p>
        </w:tc>
      </w:tr>
      <w:tr w:rsidR="00431959" w:rsidRPr="00431959" w14:paraId="5C757732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470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Luciana Maria da Silva Veloso</w:t>
            </w:r>
          </w:p>
        </w:tc>
      </w:tr>
      <w:tr w:rsidR="00431959" w:rsidRPr="00431959" w14:paraId="107F6013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268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Daniele Rodrigues Gomes</w:t>
            </w:r>
          </w:p>
        </w:tc>
      </w:tr>
      <w:tr w:rsidR="00431959" w:rsidRPr="00431959" w14:paraId="5B8B60FF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68A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Giovanna Guarnieri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Sudario</w:t>
            </w:r>
            <w:proofErr w:type="spellEnd"/>
          </w:p>
        </w:tc>
      </w:tr>
      <w:tr w:rsidR="00431959" w:rsidRPr="00431959" w14:paraId="7976BD24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FE91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Grazielli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Teixeira da Rocha Santos</w:t>
            </w:r>
          </w:p>
        </w:tc>
      </w:tr>
      <w:tr w:rsidR="00431959" w:rsidRPr="00431959" w14:paraId="34236D87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FE52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Leda Monteiro Leite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Mariotto</w:t>
            </w:r>
            <w:proofErr w:type="spellEnd"/>
          </w:p>
        </w:tc>
      </w:tr>
      <w:tr w:rsidR="00431959" w:rsidRPr="00431959" w14:paraId="450ADB9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06F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Balduino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</w:tr>
      <w:tr w:rsidR="00431959" w:rsidRPr="00431959" w14:paraId="66091153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E4A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Bruno Carvalho Pinheiro</w:t>
            </w:r>
          </w:p>
        </w:tc>
      </w:tr>
      <w:tr w:rsidR="00431959" w:rsidRPr="00431959" w14:paraId="35F73100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9232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Fátima Simone Batista</w:t>
            </w:r>
          </w:p>
        </w:tc>
      </w:tr>
      <w:tr w:rsidR="00431959" w:rsidRPr="00431959" w14:paraId="4447B82A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A69D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Carolina Pereira Hernandes Duarte</w:t>
            </w:r>
          </w:p>
        </w:tc>
      </w:tr>
      <w:tr w:rsidR="00431959" w:rsidRPr="00431959" w14:paraId="21738531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0904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Meirerose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de Lima Pereira</w:t>
            </w:r>
          </w:p>
        </w:tc>
      </w:tr>
      <w:tr w:rsidR="00431959" w:rsidRPr="00431959" w14:paraId="381E8554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F1E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Cíntia dos Santos Magalhães</w:t>
            </w:r>
          </w:p>
        </w:tc>
      </w:tr>
      <w:tr w:rsidR="00431959" w:rsidRPr="00431959" w14:paraId="0D562F47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C2C8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Bruna Dias Rodrigues</w:t>
            </w:r>
          </w:p>
        </w:tc>
      </w:tr>
      <w:tr w:rsidR="00431959" w:rsidRPr="00431959" w14:paraId="138C0E3C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83F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Auri Dias Pacheco</w:t>
            </w:r>
          </w:p>
        </w:tc>
      </w:tr>
      <w:tr w:rsidR="00431959" w:rsidRPr="00431959" w14:paraId="5AE7C17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300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Debora Lima</w:t>
            </w:r>
          </w:p>
        </w:tc>
      </w:tr>
      <w:tr w:rsidR="00431959" w:rsidRPr="00431959" w14:paraId="07C8D44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D25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Cláudia Menezes de Almeida</w:t>
            </w:r>
          </w:p>
        </w:tc>
      </w:tr>
      <w:tr w:rsidR="00431959" w:rsidRPr="00431959" w14:paraId="00C9435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EB4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Lais Vargas</w:t>
            </w:r>
          </w:p>
        </w:tc>
      </w:tr>
      <w:tr w:rsidR="00431959" w:rsidRPr="00431959" w14:paraId="0439E271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CA6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Laura Cristina Silva de Lima</w:t>
            </w:r>
          </w:p>
        </w:tc>
      </w:tr>
      <w:tr w:rsidR="00431959" w:rsidRPr="00431959" w14:paraId="080C23E6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897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Renata Andrade Perão</w:t>
            </w:r>
          </w:p>
        </w:tc>
      </w:tr>
      <w:tr w:rsidR="00431959" w:rsidRPr="00431959" w14:paraId="5E2DD2E1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D644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Anderson Lima de Moura</w:t>
            </w:r>
          </w:p>
        </w:tc>
      </w:tr>
      <w:tr w:rsidR="00431959" w:rsidRPr="00431959" w14:paraId="5D7FB5EC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C53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Roselena Maria dos Santos</w:t>
            </w:r>
          </w:p>
        </w:tc>
      </w:tr>
      <w:tr w:rsidR="00431959" w:rsidRPr="00431959" w14:paraId="60F90E1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FA4D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Jamile Cristiane Lopes</w:t>
            </w:r>
          </w:p>
        </w:tc>
      </w:tr>
      <w:tr w:rsidR="00431959" w:rsidRPr="00431959" w14:paraId="5EA32322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2C7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Juliani Andreia Garcia Caltabiano</w:t>
            </w:r>
          </w:p>
        </w:tc>
      </w:tr>
      <w:tr w:rsidR="00431959" w:rsidRPr="00431959" w14:paraId="79720BF0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D33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Helena Cristina da Cruz Ruiz</w:t>
            </w:r>
          </w:p>
        </w:tc>
      </w:tr>
      <w:tr w:rsidR="00431959" w:rsidRPr="00431959" w14:paraId="03FC77B3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228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Débora Thomaz de Oliveira Rangel</w:t>
            </w:r>
          </w:p>
        </w:tc>
      </w:tr>
      <w:tr w:rsidR="00431959" w:rsidRPr="00431959" w14:paraId="25295B64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C63A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Alexandre do Prado Caldas Serafim</w:t>
            </w:r>
          </w:p>
        </w:tc>
      </w:tr>
      <w:tr w:rsidR="00431959" w:rsidRPr="00431959" w14:paraId="2C2087E5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745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de Almeida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Ameal</w:t>
            </w:r>
            <w:proofErr w:type="spellEnd"/>
          </w:p>
        </w:tc>
      </w:tr>
      <w:tr w:rsidR="00431959" w:rsidRPr="00431959" w14:paraId="5CEA4C89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3042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Cynthia </w:t>
            </w:r>
            <w:proofErr w:type="spellStart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Esper</w:t>
            </w:r>
            <w:proofErr w:type="spellEnd"/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Correa Cintra</w:t>
            </w:r>
          </w:p>
        </w:tc>
      </w:tr>
      <w:tr w:rsidR="00431959" w:rsidRPr="00431959" w14:paraId="0E3D4A04" w14:textId="77777777" w:rsidTr="00F1695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7A7" w14:textId="77777777" w:rsidR="00431959" w:rsidRPr="00F16953" w:rsidRDefault="00431959" w:rsidP="00F1695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16953">
              <w:rPr>
                <w:rFonts w:ascii="Calibri" w:eastAsia="Times New Roman" w:hAnsi="Calibri" w:cs="Calibri"/>
                <w:color w:val="000000"/>
                <w:lang w:eastAsia="pt-BR"/>
              </w:rPr>
              <w:t>Adriana Nunes Stein</w:t>
            </w:r>
          </w:p>
        </w:tc>
      </w:tr>
    </w:tbl>
    <w:p w14:paraId="4DB9E1A6" w14:textId="42358847" w:rsidR="009B787A" w:rsidRPr="0092015F" w:rsidRDefault="009B787A" w:rsidP="00431959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9B787A" w:rsidRPr="0092015F" w:rsidSect="008072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8507" w14:textId="77777777" w:rsidR="005F63B9" w:rsidRDefault="005F63B9" w:rsidP="00A407D6">
      <w:pPr>
        <w:spacing w:after="0" w:line="240" w:lineRule="auto"/>
      </w:pPr>
      <w:r>
        <w:separator/>
      </w:r>
    </w:p>
  </w:endnote>
  <w:endnote w:type="continuationSeparator" w:id="0">
    <w:p w14:paraId="781362E6" w14:textId="77777777" w:rsidR="005F63B9" w:rsidRDefault="005F63B9" w:rsidP="00A4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E970" w14:textId="77777777" w:rsidR="005F63B9" w:rsidRDefault="005F63B9" w:rsidP="00A407D6">
      <w:pPr>
        <w:spacing w:after="0" w:line="240" w:lineRule="auto"/>
      </w:pPr>
      <w:bookmarkStart w:id="0" w:name="_Hlk65932240"/>
      <w:bookmarkEnd w:id="0"/>
      <w:r>
        <w:separator/>
      </w:r>
    </w:p>
  </w:footnote>
  <w:footnote w:type="continuationSeparator" w:id="0">
    <w:p w14:paraId="13D615BD" w14:textId="77777777" w:rsidR="005F63B9" w:rsidRDefault="005F63B9" w:rsidP="00A4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3D08" w14:textId="6FEC1BAD" w:rsidR="00A407D6" w:rsidRDefault="00B21F43" w:rsidP="00B21F43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DE651" wp14:editId="1A6AEE92">
              <wp:simplePos x="0" y="0"/>
              <wp:positionH relativeFrom="column">
                <wp:posOffset>1853846</wp:posOffset>
              </wp:positionH>
              <wp:positionV relativeFrom="paragraph">
                <wp:posOffset>678800</wp:posOffset>
              </wp:positionV>
              <wp:extent cx="2219325" cy="354965"/>
              <wp:effectExtent l="0" t="0" r="0" b="698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7E330" w14:textId="77777777" w:rsidR="00A407D6" w:rsidRDefault="00A407D6" w:rsidP="00A407D6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 xml:space="preserve"> de Pesquisa e Pós-graduação – PRPPG </w:t>
                          </w:r>
                        </w:p>
                        <w:p w14:paraId="21539C0E" w14:textId="77777777" w:rsidR="00A407D6" w:rsidRDefault="00A407D6" w:rsidP="00A407D6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Rua Visconde do Rio Branco, 210 | Centro | Taubaté-SP</w:t>
                          </w:r>
                        </w:p>
                        <w:p w14:paraId="1F9682FB" w14:textId="77777777" w:rsidR="00A407D6" w:rsidRDefault="00A407D6" w:rsidP="00A407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(12) </w:t>
                          </w:r>
                          <w:r w:rsidRPr="00C607BC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3625-4217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| </w:t>
                          </w:r>
                          <w:hyperlink r:id="rId1" w:history="1">
                            <w:r w:rsidRPr="00C607BC">
                              <w:rPr>
                                <w:rStyle w:val="Hiperlink"/>
                                <w:rFonts w:ascii="Arial" w:hAnsi="Arial" w:cs="Arial"/>
                                <w:sz w:val="12"/>
                                <w:szCs w:val="14"/>
                              </w:rPr>
                              <w:t>prppg@unitau.br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DE65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45.95pt;margin-top:53.45pt;width:174.7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" filled="f" stroked="f">
              <v:textbox>
                <w:txbxContent>
                  <w:p w14:paraId="5B77E330" w14:textId="77777777" w:rsidR="00A407D6" w:rsidRDefault="00A407D6" w:rsidP="00A407D6">
                    <w:pP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 xml:space="preserve"> de Pesquisa e Pós-graduação – PRPPG </w:t>
                    </w:r>
                  </w:p>
                  <w:p w14:paraId="21539C0E" w14:textId="77777777" w:rsidR="00A407D6" w:rsidRDefault="00A407D6" w:rsidP="00A407D6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Rua Visconde do Rio Branco, 210 | Centro | Taubaté-SP</w:t>
                    </w:r>
                  </w:p>
                  <w:p w14:paraId="1F9682FB" w14:textId="77777777" w:rsidR="00A407D6" w:rsidRDefault="00A407D6" w:rsidP="00A407D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(12) </w:t>
                    </w:r>
                    <w:r w:rsidRPr="00C607BC">
                      <w:rPr>
                        <w:rFonts w:ascii="Arial" w:hAnsi="Arial" w:cs="Arial"/>
                        <w:sz w:val="12"/>
                        <w:szCs w:val="14"/>
                      </w:rPr>
                      <w:t>3625-4217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| </w:t>
                    </w:r>
                    <w:hyperlink r:id="rId2" w:history="1">
                      <w:r w:rsidRPr="00C607BC">
                        <w:rPr>
                          <w:rStyle w:val="Hyperlink"/>
                          <w:rFonts w:ascii="Arial" w:hAnsi="Arial" w:cs="Arial"/>
                          <w:sz w:val="12"/>
                          <w:szCs w:val="14"/>
                        </w:rPr>
                        <w:t>prppg@unitau.br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24948" wp14:editId="1E0AE9B2">
              <wp:simplePos x="0" y="0"/>
              <wp:positionH relativeFrom="margin">
                <wp:align>center</wp:align>
              </wp:positionH>
              <wp:positionV relativeFrom="paragraph">
                <wp:posOffset>-113074</wp:posOffset>
              </wp:positionV>
              <wp:extent cx="17145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04BD" w14:textId="77777777" w:rsidR="00A407D6" w:rsidRDefault="00A407D6" w:rsidP="00B21F43">
                          <w:pPr>
                            <w:pStyle w:val="Ttulo1"/>
                            <w:spacing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Universidade de Taubaté</w:t>
                          </w:r>
                        </w:p>
                        <w:p w14:paraId="6B6DA298" w14:textId="77777777" w:rsidR="00A407D6" w:rsidRDefault="00A407D6" w:rsidP="00B21F43">
                          <w:pPr>
                            <w:spacing w:line="240" w:lineRule="auto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Autarquia Municipal de Regime Especial</w:t>
                          </w:r>
                        </w:p>
                        <w:p w14:paraId="68039C8C" w14:textId="77777777" w:rsidR="00A407D6" w:rsidRDefault="00A407D6" w:rsidP="00B21F43">
                          <w:pPr>
                            <w:spacing w:line="240" w:lineRule="auto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Reconhecida pelo Dec. Fed. nº 78.924/76</w:t>
                          </w:r>
                        </w:p>
                        <w:p w14:paraId="6D99A676" w14:textId="77777777" w:rsidR="00A407D6" w:rsidRDefault="00A407D6" w:rsidP="00B21F43">
                          <w:pPr>
                            <w:spacing w:line="240" w:lineRule="auto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pelo CEE/SP</w:t>
                          </w:r>
                        </w:p>
                        <w:p w14:paraId="3A93E385" w14:textId="77777777" w:rsidR="00A407D6" w:rsidRDefault="00A407D6" w:rsidP="00B21F43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F24948" id="Caixa de Texto 2" o:spid="_x0000_s1027" type="#_x0000_t202" style="position:absolute;left:0;text-align:left;margin-left:0;margin-top:-8.9pt;width:13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" filled="f" stroked="f">
              <v:textbox>
                <w:txbxContent>
                  <w:p w14:paraId="5DA704BD" w14:textId="77777777" w:rsidR="00A407D6" w:rsidRDefault="00A407D6" w:rsidP="00B21F43">
                    <w:pPr>
                      <w:pStyle w:val="Ttulo1"/>
                      <w:spacing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Universidade de Taubaté</w:t>
                    </w:r>
                  </w:p>
                  <w:p w14:paraId="6B6DA298" w14:textId="77777777" w:rsidR="00A407D6" w:rsidRDefault="00A407D6" w:rsidP="00B21F43">
                    <w:pPr>
                      <w:spacing w:line="240" w:lineRule="auto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Autarquia Municipal de Regime Especial</w:t>
                    </w:r>
                  </w:p>
                  <w:p w14:paraId="68039C8C" w14:textId="77777777" w:rsidR="00A407D6" w:rsidRDefault="00A407D6" w:rsidP="00B21F43">
                    <w:pPr>
                      <w:spacing w:line="240" w:lineRule="auto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Reconhecida pelo Dec. Fed. nº 78.924/76</w:t>
                    </w:r>
                  </w:p>
                  <w:p w14:paraId="6D99A676" w14:textId="77777777" w:rsidR="00A407D6" w:rsidRDefault="00A407D6" w:rsidP="00B21F43">
                    <w:pPr>
                      <w:spacing w:line="240" w:lineRule="auto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Recredenciada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pelo CEE/SP</w:t>
                    </w:r>
                  </w:p>
                  <w:p w14:paraId="3A93E385" w14:textId="77777777" w:rsidR="00A407D6" w:rsidRDefault="00A407D6" w:rsidP="00B21F4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CNPJ 45.176.153/0001-22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07D6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D09619C" wp14:editId="7AD5875C">
          <wp:simplePos x="0" y="0"/>
          <wp:positionH relativeFrom="column">
            <wp:posOffset>-384175</wp:posOffset>
          </wp:positionH>
          <wp:positionV relativeFrom="paragraph">
            <wp:posOffset>-64135</wp:posOffset>
          </wp:positionV>
          <wp:extent cx="2245360" cy="1055370"/>
          <wp:effectExtent l="0" t="0" r="2540" b="1143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7D6">
      <w:rPr>
        <w:noProof/>
      </w:rPr>
      <w:t xml:space="preserve">                </w:t>
    </w:r>
    <w:r w:rsidRPr="00F076F6">
      <w:rPr>
        <w:noProof/>
        <w:lang w:eastAsia="pt-BR"/>
      </w:rPr>
      <w:drawing>
        <wp:inline distT="0" distB="0" distL="0" distR="0" wp14:anchorId="5C110C85" wp14:editId="151A28CE">
          <wp:extent cx="1887220" cy="9836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7B450" w14:textId="77777777" w:rsidR="00A407D6" w:rsidRDefault="00A407D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31D"/>
    <w:multiLevelType w:val="hybridMultilevel"/>
    <w:tmpl w:val="5318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1980"/>
    <w:multiLevelType w:val="hybridMultilevel"/>
    <w:tmpl w:val="7AF2F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4D4"/>
    <w:multiLevelType w:val="hybridMultilevel"/>
    <w:tmpl w:val="C674F61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1C2799"/>
    <w:multiLevelType w:val="hybridMultilevel"/>
    <w:tmpl w:val="BD3C3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1E5E"/>
    <w:multiLevelType w:val="hybridMultilevel"/>
    <w:tmpl w:val="5A004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63A27"/>
    <w:multiLevelType w:val="hybridMultilevel"/>
    <w:tmpl w:val="7D42DBD8"/>
    <w:lvl w:ilvl="0" w:tplc="4718E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37D2"/>
    <w:multiLevelType w:val="hybridMultilevel"/>
    <w:tmpl w:val="52945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450"/>
    <w:multiLevelType w:val="hybridMultilevel"/>
    <w:tmpl w:val="CAB89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9E9"/>
    <w:multiLevelType w:val="hybridMultilevel"/>
    <w:tmpl w:val="DAEAE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5372C"/>
    <w:multiLevelType w:val="hybridMultilevel"/>
    <w:tmpl w:val="7996C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5"/>
    <w:rsid w:val="00001F69"/>
    <w:rsid w:val="00063D00"/>
    <w:rsid w:val="000B7176"/>
    <w:rsid w:val="000D5083"/>
    <w:rsid w:val="00106817"/>
    <w:rsid w:val="0012333D"/>
    <w:rsid w:val="00123512"/>
    <w:rsid w:val="00140713"/>
    <w:rsid w:val="00143D5D"/>
    <w:rsid w:val="001E3393"/>
    <w:rsid w:val="002264F2"/>
    <w:rsid w:val="002626E4"/>
    <w:rsid w:val="00265087"/>
    <w:rsid w:val="002864EC"/>
    <w:rsid w:val="002931ED"/>
    <w:rsid w:val="003034CB"/>
    <w:rsid w:val="00307FBB"/>
    <w:rsid w:val="00352C42"/>
    <w:rsid w:val="003A735D"/>
    <w:rsid w:val="003D6ADF"/>
    <w:rsid w:val="00426AA9"/>
    <w:rsid w:val="00431959"/>
    <w:rsid w:val="00431DB4"/>
    <w:rsid w:val="00454487"/>
    <w:rsid w:val="004A775D"/>
    <w:rsid w:val="004B76A9"/>
    <w:rsid w:val="004C0E03"/>
    <w:rsid w:val="004E167F"/>
    <w:rsid w:val="00514326"/>
    <w:rsid w:val="005144C5"/>
    <w:rsid w:val="00530B55"/>
    <w:rsid w:val="005364E7"/>
    <w:rsid w:val="0053651A"/>
    <w:rsid w:val="00551370"/>
    <w:rsid w:val="00555BC4"/>
    <w:rsid w:val="005646BC"/>
    <w:rsid w:val="00593A50"/>
    <w:rsid w:val="00596A34"/>
    <w:rsid w:val="00597007"/>
    <w:rsid w:val="005D145F"/>
    <w:rsid w:val="005E6479"/>
    <w:rsid w:val="005F63B9"/>
    <w:rsid w:val="00741F28"/>
    <w:rsid w:val="007477B5"/>
    <w:rsid w:val="00751FB5"/>
    <w:rsid w:val="00773AF9"/>
    <w:rsid w:val="007C7B75"/>
    <w:rsid w:val="007F784C"/>
    <w:rsid w:val="00807260"/>
    <w:rsid w:val="00850373"/>
    <w:rsid w:val="00861F46"/>
    <w:rsid w:val="00875F41"/>
    <w:rsid w:val="008A0F00"/>
    <w:rsid w:val="008A1AB9"/>
    <w:rsid w:val="009019E4"/>
    <w:rsid w:val="009049C2"/>
    <w:rsid w:val="0092015F"/>
    <w:rsid w:val="00995196"/>
    <w:rsid w:val="009B787A"/>
    <w:rsid w:val="009F2036"/>
    <w:rsid w:val="00A407D6"/>
    <w:rsid w:val="00A43CFF"/>
    <w:rsid w:val="00A7039C"/>
    <w:rsid w:val="00AC559B"/>
    <w:rsid w:val="00B056D9"/>
    <w:rsid w:val="00B21F43"/>
    <w:rsid w:val="00B4323B"/>
    <w:rsid w:val="00B436EA"/>
    <w:rsid w:val="00B50EF5"/>
    <w:rsid w:val="00B65EA6"/>
    <w:rsid w:val="00B73D60"/>
    <w:rsid w:val="00BD08BA"/>
    <w:rsid w:val="00BD4724"/>
    <w:rsid w:val="00C437A1"/>
    <w:rsid w:val="00C7685C"/>
    <w:rsid w:val="00C87F0C"/>
    <w:rsid w:val="00CA6378"/>
    <w:rsid w:val="00D26437"/>
    <w:rsid w:val="00D336F6"/>
    <w:rsid w:val="00D36CE2"/>
    <w:rsid w:val="00D41693"/>
    <w:rsid w:val="00D62918"/>
    <w:rsid w:val="00D80C1D"/>
    <w:rsid w:val="00D81D1E"/>
    <w:rsid w:val="00D83D83"/>
    <w:rsid w:val="00DA1381"/>
    <w:rsid w:val="00DF575A"/>
    <w:rsid w:val="00E1210A"/>
    <w:rsid w:val="00E1382B"/>
    <w:rsid w:val="00E340EC"/>
    <w:rsid w:val="00E376DD"/>
    <w:rsid w:val="00E41B94"/>
    <w:rsid w:val="00E422FE"/>
    <w:rsid w:val="00E46194"/>
    <w:rsid w:val="00E703BF"/>
    <w:rsid w:val="00EF310E"/>
    <w:rsid w:val="00EF3C64"/>
    <w:rsid w:val="00EF79C1"/>
    <w:rsid w:val="00F04608"/>
    <w:rsid w:val="00F16823"/>
    <w:rsid w:val="00F16953"/>
    <w:rsid w:val="00F40CC6"/>
    <w:rsid w:val="00F42F13"/>
    <w:rsid w:val="00FA29A1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AD143"/>
  <w15:chartTrackingRefBased/>
  <w15:docId w15:val="{72CBC3B8-568F-4ADA-8156-330AFAB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0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F3C6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7B7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EF3C6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40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07D6"/>
  </w:style>
  <w:style w:type="paragraph" w:styleId="Rodap">
    <w:name w:val="footer"/>
    <w:basedOn w:val="Normal"/>
    <w:link w:val="RodapChar"/>
    <w:uiPriority w:val="99"/>
    <w:unhideWhenUsed/>
    <w:rsid w:val="00A40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7D6"/>
  </w:style>
  <w:style w:type="character" w:customStyle="1" w:styleId="Ttulo1Char">
    <w:name w:val="Título 1 Char"/>
    <w:basedOn w:val="Fontepargpadro"/>
    <w:link w:val="Ttulo1"/>
    <w:uiPriority w:val="9"/>
    <w:rsid w:val="00A4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">
    <w:name w:val="Hyperlink"/>
    <w:unhideWhenUsed/>
    <w:rsid w:val="00A4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https://trello-attachments.s3.amazonaws.com/5eba8b04d578cc3fc423775b/1000x470/4828be599a18f21366ed917350e2ac8c/timbrado_01.png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prppg@unitau.br" TargetMode="External"/><Relationship Id="rId2" Type="http://schemas.openxmlformats.org/officeDocument/2006/relationships/hyperlink" Target="mailto:prppg@unita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Marcondes Bussolotti</dc:creator>
  <cp:keywords/>
  <dc:description/>
  <cp:lastModifiedBy>CRISTIANE APARECIDA DE ASSIS CLARO</cp:lastModifiedBy>
  <cp:revision>2</cp:revision>
  <cp:lastPrinted>2021-03-05T21:32:00Z</cp:lastPrinted>
  <dcterms:created xsi:type="dcterms:W3CDTF">2021-03-11T11:58:00Z</dcterms:created>
  <dcterms:modified xsi:type="dcterms:W3CDTF">2021-03-11T11:58:00Z</dcterms:modified>
</cp:coreProperties>
</file>